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6C" w:rsidRPr="00A1386C" w:rsidRDefault="00A1386C" w:rsidP="00A1386C">
      <w:pPr>
        <w:jc w:val="right"/>
        <w:rPr>
          <w:rFonts w:asciiTheme="majorHAnsi" w:hAnsiTheme="majorHAnsi" w:cstheme="majorHAnsi"/>
          <w:sz w:val="16"/>
        </w:rPr>
      </w:pPr>
      <w:r w:rsidRPr="00A1386C">
        <w:rPr>
          <w:rFonts w:asciiTheme="majorHAnsi" w:hAnsiTheme="majorHAnsi" w:cstheme="majorHAnsi"/>
          <w:sz w:val="16"/>
        </w:rPr>
        <w:t xml:space="preserve">Załącznik nr </w:t>
      </w:r>
      <w:r>
        <w:rPr>
          <w:rFonts w:asciiTheme="majorHAnsi" w:hAnsiTheme="majorHAnsi" w:cstheme="majorHAnsi"/>
          <w:sz w:val="16"/>
        </w:rPr>
        <w:t>4</w:t>
      </w:r>
      <w:r w:rsidRPr="00A1386C">
        <w:rPr>
          <w:rFonts w:asciiTheme="majorHAnsi" w:hAnsiTheme="majorHAnsi" w:cstheme="majorHAnsi"/>
          <w:sz w:val="16"/>
        </w:rPr>
        <w:t xml:space="preserve"> do Zarządzenia nr 2/202</w:t>
      </w:r>
      <w:r w:rsidR="007F7CD7">
        <w:rPr>
          <w:rFonts w:asciiTheme="majorHAnsi" w:hAnsiTheme="majorHAnsi" w:cstheme="majorHAnsi"/>
          <w:sz w:val="16"/>
        </w:rPr>
        <w:t>1</w:t>
      </w:r>
      <w:bookmarkStart w:id="0" w:name="_GoBack"/>
      <w:bookmarkEnd w:id="0"/>
      <w:r>
        <w:rPr>
          <w:rFonts w:asciiTheme="majorHAnsi" w:hAnsiTheme="majorHAnsi" w:cstheme="majorHAnsi"/>
          <w:sz w:val="16"/>
        </w:rPr>
        <w:t xml:space="preserve"> </w:t>
      </w:r>
      <w:r w:rsidRPr="00A1386C">
        <w:rPr>
          <w:rFonts w:asciiTheme="majorHAnsi" w:hAnsiTheme="majorHAnsi" w:cstheme="majorHAnsi"/>
          <w:sz w:val="16"/>
        </w:rPr>
        <w:t>Dyrektora LXXV Liceum im. Jana III Sobieskiego w Warszawie</w:t>
      </w:r>
      <w:r>
        <w:rPr>
          <w:rFonts w:asciiTheme="majorHAnsi" w:hAnsiTheme="majorHAnsi" w:cstheme="majorHAnsi"/>
          <w:sz w:val="16"/>
        </w:rPr>
        <w:t xml:space="preserve"> </w:t>
      </w:r>
      <w:r w:rsidRPr="00A1386C">
        <w:rPr>
          <w:rFonts w:asciiTheme="majorHAnsi" w:hAnsiTheme="majorHAnsi" w:cstheme="majorHAnsi"/>
          <w:sz w:val="16"/>
        </w:rPr>
        <w:t>z dnia 31 sierpnia 202</w:t>
      </w:r>
      <w:r w:rsidR="007F7CD7">
        <w:rPr>
          <w:rFonts w:asciiTheme="majorHAnsi" w:hAnsiTheme="majorHAnsi" w:cstheme="majorHAnsi"/>
          <w:sz w:val="16"/>
        </w:rPr>
        <w:t>1</w:t>
      </w:r>
      <w:r w:rsidRPr="00A1386C">
        <w:rPr>
          <w:rFonts w:asciiTheme="majorHAnsi" w:hAnsiTheme="majorHAnsi" w:cstheme="majorHAnsi"/>
          <w:sz w:val="16"/>
        </w:rPr>
        <w:t xml:space="preserve"> r.</w:t>
      </w:r>
    </w:p>
    <w:p w:rsidR="003413C6" w:rsidRPr="00A1386C" w:rsidRDefault="003413C6" w:rsidP="00A1386C">
      <w:pPr>
        <w:jc w:val="both"/>
        <w:rPr>
          <w:rFonts w:asciiTheme="majorHAnsi" w:hAnsiTheme="majorHAnsi" w:cstheme="majorHAnsi"/>
          <w:sz w:val="24"/>
        </w:rPr>
      </w:pPr>
    </w:p>
    <w:p w:rsidR="00A1386C" w:rsidRPr="00A1386C" w:rsidRDefault="00A1386C" w:rsidP="00A1386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i/>
          <w:color w:val="000000"/>
          <w:sz w:val="24"/>
        </w:rPr>
      </w:pPr>
      <w:r w:rsidRPr="00A1386C">
        <w:rPr>
          <w:rFonts w:asciiTheme="majorHAnsi" w:hAnsiTheme="majorHAnsi" w:cstheme="majorHAnsi"/>
          <w:b/>
          <w:color w:val="000000"/>
          <w:sz w:val="24"/>
        </w:rPr>
        <w:t xml:space="preserve">Regulamin szatni uczniowskiej w czasie zagrożenia epidemicznego </w:t>
      </w:r>
      <w:r w:rsidRPr="00A1386C">
        <w:rPr>
          <w:rFonts w:asciiTheme="majorHAnsi" w:hAnsiTheme="majorHAnsi" w:cstheme="majorHAnsi"/>
          <w:b/>
          <w:color w:val="000000"/>
          <w:sz w:val="24"/>
        </w:rPr>
        <w:br/>
        <w:t>w LXXV Liceum Ogólnokształcącym im. Jana III Sobieskiego w Warszawie</w:t>
      </w:r>
      <w:r w:rsidRPr="00A1386C">
        <w:rPr>
          <w:rFonts w:asciiTheme="majorHAnsi" w:hAnsiTheme="majorHAnsi" w:cstheme="majorHAnsi"/>
          <w:b/>
          <w:i/>
          <w:color w:val="000000"/>
          <w:sz w:val="24"/>
        </w:rPr>
        <w:t>.</w:t>
      </w:r>
    </w:p>
    <w:p w:rsidR="00A1386C" w:rsidRPr="00A1386C" w:rsidRDefault="00A1386C" w:rsidP="00A1386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color w:val="000000"/>
          <w:sz w:val="24"/>
        </w:rPr>
      </w:pPr>
    </w:p>
    <w:p w:rsidR="00F11A7A" w:rsidRPr="00A1386C" w:rsidRDefault="00F11A7A" w:rsidP="00A1386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4"/>
          <w:u w:val="single"/>
        </w:rPr>
      </w:pPr>
      <w:r w:rsidRPr="00A1386C">
        <w:rPr>
          <w:rFonts w:asciiTheme="majorHAnsi" w:hAnsiTheme="majorHAnsi" w:cstheme="majorHAnsi"/>
          <w:b/>
          <w:bCs/>
          <w:color w:val="000000"/>
          <w:sz w:val="24"/>
          <w:u w:val="single"/>
        </w:rPr>
        <w:t>obowiązuje od 1 września 202</w:t>
      </w:r>
      <w:r w:rsidR="007F7CD7">
        <w:rPr>
          <w:rFonts w:asciiTheme="majorHAnsi" w:hAnsiTheme="majorHAnsi" w:cstheme="majorHAnsi"/>
          <w:b/>
          <w:bCs/>
          <w:color w:val="000000"/>
          <w:sz w:val="24"/>
          <w:u w:val="single"/>
        </w:rPr>
        <w:t>1</w:t>
      </w:r>
      <w:r w:rsidRPr="00A1386C">
        <w:rPr>
          <w:rFonts w:asciiTheme="majorHAnsi" w:hAnsiTheme="majorHAnsi" w:cstheme="majorHAnsi"/>
          <w:b/>
          <w:bCs/>
          <w:color w:val="000000"/>
          <w:sz w:val="24"/>
          <w:u w:val="single"/>
        </w:rPr>
        <w:t xml:space="preserve"> r.</w:t>
      </w:r>
    </w:p>
    <w:p w:rsidR="006876F7" w:rsidRPr="00A1386C" w:rsidRDefault="006876F7" w:rsidP="00A1386C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:rsidR="006876F7" w:rsidRPr="00A1386C" w:rsidRDefault="006876F7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1</w:t>
      </w:r>
      <w:r w:rsidRPr="00A1386C">
        <w:rPr>
          <w:rFonts w:asciiTheme="majorHAnsi" w:hAnsiTheme="majorHAnsi" w:cstheme="majorHAnsi"/>
          <w:sz w:val="22"/>
        </w:rPr>
        <w:t>. Na teren szatni mają wstęp wyłącznie uczniowie i pracownicy LXXV Liceum Ogólnokształcącego im. Jana III Sobieskiego w Warszawie.</w:t>
      </w:r>
    </w:p>
    <w:p w:rsidR="00E00B31" w:rsidRPr="00A1386C" w:rsidRDefault="00E00B31" w:rsidP="00A138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2</w:t>
      </w:r>
      <w:r w:rsidRPr="00A1386C">
        <w:rPr>
          <w:rFonts w:asciiTheme="majorHAnsi" w:hAnsiTheme="majorHAnsi" w:cstheme="majorHAnsi"/>
          <w:sz w:val="22"/>
        </w:rPr>
        <w:t xml:space="preserve">. </w:t>
      </w:r>
      <w:r w:rsidRPr="00A1386C">
        <w:rPr>
          <w:rFonts w:asciiTheme="majorHAnsi" w:hAnsiTheme="majorHAnsi" w:cstheme="majorHAnsi"/>
          <w:color w:val="000000"/>
          <w:sz w:val="22"/>
        </w:rPr>
        <w:t xml:space="preserve">Na terenie </w:t>
      </w:r>
      <w:r w:rsidR="001905AC" w:rsidRPr="00A1386C">
        <w:rPr>
          <w:rFonts w:asciiTheme="majorHAnsi" w:hAnsiTheme="majorHAnsi" w:cstheme="majorHAnsi"/>
          <w:color w:val="000000"/>
          <w:sz w:val="22"/>
        </w:rPr>
        <w:t>szatni</w:t>
      </w:r>
      <w:r w:rsidRPr="00A1386C">
        <w:rPr>
          <w:rFonts w:asciiTheme="majorHAnsi" w:hAnsiTheme="majorHAnsi" w:cstheme="majorHAnsi"/>
          <w:color w:val="000000"/>
          <w:sz w:val="22"/>
        </w:rPr>
        <w:t xml:space="preserve"> obowiązują ogólne zasady higieny, tj. ochrona ust i nosa podczas kaszlu i kichania, unikanie dotykania oczu, ust i nosa. </w:t>
      </w:r>
      <w:r w:rsidRPr="007F7CD7">
        <w:rPr>
          <w:rFonts w:asciiTheme="majorHAnsi" w:hAnsiTheme="majorHAnsi" w:cstheme="majorHAnsi"/>
          <w:b/>
          <w:color w:val="000000"/>
          <w:sz w:val="22"/>
          <w:u w:val="single"/>
        </w:rPr>
        <w:t>WYMAGANE JEST NOSZENIE MASECZEK.</w:t>
      </w:r>
      <w:r w:rsidRPr="00A1386C">
        <w:rPr>
          <w:rFonts w:asciiTheme="majorHAnsi" w:hAnsiTheme="majorHAnsi" w:cstheme="majorHAnsi"/>
          <w:color w:val="000000"/>
          <w:sz w:val="22"/>
        </w:rPr>
        <w:t xml:space="preserve"> </w:t>
      </w:r>
    </w:p>
    <w:p w:rsidR="0073452E" w:rsidRPr="00A1386C" w:rsidRDefault="0073452E" w:rsidP="00A138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</w:rPr>
      </w:pPr>
      <w:r w:rsidRPr="00A1386C">
        <w:rPr>
          <w:rFonts w:asciiTheme="majorHAnsi" w:hAnsiTheme="majorHAnsi" w:cstheme="majorHAnsi"/>
          <w:b/>
          <w:color w:val="000000"/>
          <w:sz w:val="22"/>
        </w:rPr>
        <w:t>3</w:t>
      </w:r>
      <w:r w:rsidRPr="00A1386C">
        <w:rPr>
          <w:rFonts w:asciiTheme="majorHAnsi" w:hAnsiTheme="majorHAnsi" w:cstheme="majorHAnsi"/>
          <w:color w:val="000000"/>
          <w:sz w:val="22"/>
        </w:rPr>
        <w:t>. Należy ograniczyć do minimum czas spędzony w szatni</w:t>
      </w:r>
      <w:r w:rsidR="002A4702" w:rsidRPr="00A1386C">
        <w:rPr>
          <w:rFonts w:asciiTheme="majorHAnsi" w:hAnsiTheme="majorHAnsi" w:cstheme="majorHAnsi"/>
          <w:color w:val="000000"/>
          <w:sz w:val="22"/>
        </w:rPr>
        <w:t xml:space="preserve"> oraz starać się zachować wymagany odstęp.</w:t>
      </w:r>
    </w:p>
    <w:p w:rsidR="006876F7" w:rsidRPr="00A1386C" w:rsidRDefault="002A4702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4</w:t>
      </w:r>
      <w:r w:rsidR="006876F7" w:rsidRPr="00A1386C">
        <w:rPr>
          <w:rFonts w:asciiTheme="majorHAnsi" w:hAnsiTheme="majorHAnsi" w:cstheme="majorHAnsi"/>
          <w:sz w:val="22"/>
        </w:rPr>
        <w:t>. Szatnia jest objęta monitoringiem.</w:t>
      </w:r>
    </w:p>
    <w:p w:rsidR="0073452E" w:rsidRPr="00A1386C" w:rsidRDefault="002A4702" w:rsidP="00A1386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5</w:t>
      </w:r>
      <w:r w:rsidR="006876F7" w:rsidRPr="00A1386C">
        <w:rPr>
          <w:rFonts w:asciiTheme="majorHAnsi" w:hAnsiTheme="majorHAnsi" w:cstheme="majorHAnsi"/>
          <w:sz w:val="22"/>
        </w:rPr>
        <w:t xml:space="preserve">. </w:t>
      </w:r>
      <w:r w:rsidR="006876F7" w:rsidRPr="00A1386C">
        <w:rPr>
          <w:rFonts w:asciiTheme="majorHAnsi" w:hAnsiTheme="majorHAnsi" w:cstheme="majorHAnsi"/>
          <w:color w:val="000000"/>
          <w:sz w:val="22"/>
        </w:rPr>
        <w:t xml:space="preserve">Wejście do szatni </w:t>
      </w:r>
      <w:r w:rsidR="00A752BF" w:rsidRPr="00A1386C">
        <w:rPr>
          <w:rFonts w:asciiTheme="majorHAnsi" w:hAnsiTheme="majorHAnsi" w:cstheme="majorHAnsi"/>
          <w:color w:val="000000"/>
          <w:sz w:val="22"/>
        </w:rPr>
        <w:t>w godzinach 7.15–8.</w:t>
      </w:r>
      <w:r w:rsidR="004861EC" w:rsidRPr="00A1386C">
        <w:rPr>
          <w:rFonts w:asciiTheme="majorHAnsi" w:hAnsiTheme="majorHAnsi" w:cstheme="majorHAnsi"/>
          <w:color w:val="000000"/>
          <w:sz w:val="22"/>
        </w:rPr>
        <w:t>30</w:t>
      </w:r>
      <w:r w:rsidR="00A752BF" w:rsidRPr="00A1386C">
        <w:rPr>
          <w:rFonts w:asciiTheme="majorHAnsi" w:hAnsiTheme="majorHAnsi" w:cstheme="majorHAnsi"/>
          <w:color w:val="000000"/>
          <w:sz w:val="22"/>
        </w:rPr>
        <w:t xml:space="preserve"> </w:t>
      </w:r>
      <w:r w:rsidR="006876F7" w:rsidRPr="00A1386C">
        <w:rPr>
          <w:rFonts w:asciiTheme="majorHAnsi" w:hAnsiTheme="majorHAnsi" w:cstheme="majorHAnsi"/>
          <w:color w:val="000000"/>
          <w:sz w:val="22"/>
        </w:rPr>
        <w:t>odbywa się o</w:t>
      </w:r>
      <w:r w:rsidR="00A752BF" w:rsidRPr="00A1386C">
        <w:rPr>
          <w:rFonts w:asciiTheme="majorHAnsi" w:hAnsiTheme="majorHAnsi" w:cstheme="majorHAnsi"/>
          <w:color w:val="000000"/>
          <w:sz w:val="22"/>
        </w:rPr>
        <w:t>d strony wejścia uczniowskiego</w:t>
      </w:r>
    </w:p>
    <w:p w:rsidR="006876F7" w:rsidRPr="00A1386C" w:rsidRDefault="00A752BF" w:rsidP="00A1386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</w:rPr>
      </w:pPr>
      <w:r w:rsidRPr="00A1386C">
        <w:rPr>
          <w:rFonts w:asciiTheme="majorHAnsi" w:hAnsiTheme="majorHAnsi" w:cstheme="majorHAnsi"/>
          <w:color w:val="000000"/>
          <w:sz w:val="22"/>
        </w:rPr>
        <w:t xml:space="preserve">i wejścia głównego; w pozostałych godzinach uczniowie korzystają wyłącznie z wejścia głównego </w:t>
      </w:r>
    </w:p>
    <w:p w:rsidR="00A752BF" w:rsidRPr="00A1386C" w:rsidRDefault="00A752BF" w:rsidP="00A1386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</w:rPr>
      </w:pPr>
      <w:r w:rsidRPr="00A1386C">
        <w:rPr>
          <w:rFonts w:asciiTheme="majorHAnsi" w:hAnsiTheme="majorHAnsi" w:cstheme="majorHAnsi"/>
          <w:color w:val="000000"/>
          <w:sz w:val="22"/>
        </w:rPr>
        <w:t>Po zakończonych zajęciach uczniowie wychodzą wyjściem głównym.</w:t>
      </w:r>
    </w:p>
    <w:p w:rsidR="006876F7" w:rsidRPr="00A1386C" w:rsidRDefault="002A4702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6</w:t>
      </w:r>
      <w:r w:rsidR="006876F7" w:rsidRPr="00A1386C">
        <w:rPr>
          <w:rFonts w:asciiTheme="majorHAnsi" w:hAnsiTheme="majorHAnsi" w:cstheme="majorHAnsi"/>
          <w:sz w:val="22"/>
        </w:rPr>
        <w:t>. Uczeń jest zobowiązany do pozostawienia w szatni odzieży wierzchniej i zmiany obuwia.</w:t>
      </w:r>
    </w:p>
    <w:p w:rsidR="006876F7" w:rsidRPr="00A1386C" w:rsidRDefault="002A4702" w:rsidP="00A1386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7</w:t>
      </w:r>
      <w:r w:rsidR="006876F7" w:rsidRPr="00A1386C">
        <w:rPr>
          <w:rFonts w:asciiTheme="majorHAnsi" w:hAnsiTheme="majorHAnsi" w:cstheme="majorHAnsi"/>
          <w:sz w:val="22"/>
        </w:rPr>
        <w:t xml:space="preserve">. </w:t>
      </w:r>
      <w:r w:rsidR="006876F7" w:rsidRPr="00A1386C">
        <w:rPr>
          <w:rFonts w:asciiTheme="majorHAnsi" w:hAnsiTheme="majorHAnsi" w:cstheme="majorHAnsi"/>
          <w:color w:val="000000"/>
          <w:sz w:val="22"/>
        </w:rPr>
        <w:t>Szatnia wyposażona jest w szafki będące własnością szkoły.</w:t>
      </w:r>
    </w:p>
    <w:p w:rsidR="006876F7" w:rsidRPr="00A1386C" w:rsidRDefault="002A4702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8</w:t>
      </w:r>
      <w:r w:rsidR="006876F7" w:rsidRPr="00A1386C">
        <w:rPr>
          <w:rFonts w:asciiTheme="majorHAnsi" w:hAnsiTheme="majorHAnsi" w:cstheme="majorHAnsi"/>
          <w:sz w:val="22"/>
        </w:rPr>
        <w:t>.Uczeń posiada indywidualny kod do otwierania szafki, którego nie może udostępniać innym osobom.</w:t>
      </w:r>
    </w:p>
    <w:p w:rsidR="006876F7" w:rsidRPr="00A1386C" w:rsidRDefault="002A4702" w:rsidP="00A1386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</w:rPr>
      </w:pPr>
      <w:r w:rsidRPr="00A1386C">
        <w:rPr>
          <w:rFonts w:asciiTheme="majorHAnsi" w:hAnsiTheme="majorHAnsi" w:cstheme="majorHAnsi"/>
          <w:b/>
          <w:color w:val="000000"/>
          <w:sz w:val="22"/>
        </w:rPr>
        <w:t>9</w:t>
      </w:r>
      <w:r w:rsidR="006876F7" w:rsidRPr="00A1386C">
        <w:rPr>
          <w:rFonts w:asciiTheme="majorHAnsi" w:hAnsiTheme="majorHAnsi" w:cstheme="majorHAnsi"/>
          <w:color w:val="000000"/>
          <w:sz w:val="22"/>
        </w:rPr>
        <w:t xml:space="preserve">. Szafki służą do przechowywania obuwia, ubrań oraz innych przedmiotów niezbędnych na zajęcia edukacyjne. </w:t>
      </w:r>
    </w:p>
    <w:p w:rsidR="006876F7" w:rsidRPr="00A1386C" w:rsidRDefault="002A4702" w:rsidP="00A1386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10</w:t>
      </w:r>
      <w:r w:rsidR="006876F7" w:rsidRPr="00A1386C">
        <w:rPr>
          <w:rFonts w:asciiTheme="majorHAnsi" w:hAnsiTheme="majorHAnsi" w:cstheme="majorHAnsi"/>
          <w:sz w:val="22"/>
        </w:rPr>
        <w:t xml:space="preserve">. Nie wolno przechowywać w szafkach: przedmiotów szklanych, napojów </w:t>
      </w:r>
      <w:r w:rsidR="00A1386C" w:rsidRPr="00A1386C">
        <w:rPr>
          <w:rFonts w:asciiTheme="majorHAnsi" w:hAnsiTheme="majorHAnsi" w:cstheme="majorHAnsi"/>
          <w:sz w:val="22"/>
        </w:rPr>
        <w:br/>
      </w:r>
      <w:r w:rsidR="006876F7" w:rsidRPr="00A1386C">
        <w:rPr>
          <w:rFonts w:asciiTheme="majorHAnsi" w:hAnsiTheme="majorHAnsi" w:cstheme="majorHAnsi"/>
          <w:sz w:val="22"/>
        </w:rPr>
        <w:t>z niezabezpieczonym zamknięciem oraz pozostawiać na następny dzień żywności, brudnej odzieży (np. strojów sportowych).</w:t>
      </w:r>
    </w:p>
    <w:p w:rsidR="006876F7" w:rsidRPr="00A1386C" w:rsidRDefault="002A4702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11</w:t>
      </w:r>
      <w:r w:rsidR="006876F7" w:rsidRPr="00A1386C">
        <w:rPr>
          <w:rFonts w:asciiTheme="majorHAnsi" w:hAnsiTheme="majorHAnsi" w:cstheme="majorHAnsi"/>
          <w:sz w:val="22"/>
        </w:rPr>
        <w:t>. Uczeń zobowiązany jest do dbania o czystość i prawidłowe użytkowanie szafki. Nie jest dozwolone oklejanie, malowanie ani jakieś inne oznaczanie szafki.</w:t>
      </w:r>
    </w:p>
    <w:p w:rsidR="006876F7" w:rsidRPr="00A1386C" w:rsidRDefault="006876F7" w:rsidP="00A1386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</w:rPr>
      </w:pPr>
      <w:r w:rsidRPr="00A1386C">
        <w:rPr>
          <w:rFonts w:asciiTheme="majorHAnsi" w:hAnsiTheme="majorHAnsi" w:cstheme="majorHAnsi"/>
          <w:b/>
          <w:color w:val="000000"/>
          <w:sz w:val="22"/>
        </w:rPr>
        <w:t>1</w:t>
      </w:r>
      <w:r w:rsidR="002A4702" w:rsidRPr="00A1386C">
        <w:rPr>
          <w:rFonts w:asciiTheme="majorHAnsi" w:hAnsiTheme="majorHAnsi" w:cstheme="majorHAnsi"/>
          <w:b/>
          <w:color w:val="000000"/>
          <w:sz w:val="22"/>
        </w:rPr>
        <w:t>2</w:t>
      </w:r>
      <w:r w:rsidRPr="00A1386C">
        <w:rPr>
          <w:rFonts w:asciiTheme="majorHAnsi" w:hAnsiTheme="majorHAnsi" w:cstheme="majorHAnsi"/>
          <w:color w:val="000000"/>
          <w:sz w:val="22"/>
        </w:rPr>
        <w:t xml:space="preserve">.Wicedyrektor szkoły prowadzi rejestr przynależności poszczególnych szafek i kodów uczniowskich. </w:t>
      </w:r>
    </w:p>
    <w:p w:rsidR="006876F7" w:rsidRPr="007F7CD7" w:rsidRDefault="006876F7" w:rsidP="00A1386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u w:val="single"/>
        </w:rPr>
      </w:pPr>
      <w:r w:rsidRPr="00A1386C">
        <w:rPr>
          <w:rFonts w:asciiTheme="majorHAnsi" w:hAnsiTheme="majorHAnsi" w:cstheme="majorHAnsi"/>
          <w:b/>
          <w:color w:val="000000"/>
          <w:sz w:val="22"/>
        </w:rPr>
        <w:t>1</w:t>
      </w:r>
      <w:r w:rsidR="002A4702" w:rsidRPr="00A1386C">
        <w:rPr>
          <w:rFonts w:asciiTheme="majorHAnsi" w:hAnsiTheme="majorHAnsi" w:cstheme="majorHAnsi"/>
          <w:b/>
          <w:color w:val="000000"/>
          <w:sz w:val="22"/>
        </w:rPr>
        <w:t>3</w:t>
      </w:r>
      <w:r w:rsidRPr="00A1386C">
        <w:rPr>
          <w:rFonts w:asciiTheme="majorHAnsi" w:hAnsiTheme="majorHAnsi" w:cstheme="majorHAnsi"/>
          <w:color w:val="000000"/>
          <w:sz w:val="22"/>
        </w:rPr>
        <w:t xml:space="preserve">. </w:t>
      </w:r>
      <w:r w:rsidR="007F7CD7" w:rsidRPr="007F7CD7">
        <w:rPr>
          <w:rFonts w:asciiTheme="majorHAnsi" w:hAnsiTheme="majorHAnsi" w:cstheme="majorHAnsi"/>
          <w:b/>
          <w:color w:val="000000"/>
          <w:sz w:val="22"/>
          <w:u w:val="single"/>
        </w:rPr>
        <w:t>NIE WOLNO DOKONYWAĆ ZMIAN SZAFEK, ZMIENIAĆ KODÓW I DOKONYWAĆ INNYCH NIEDOZWOLONYCH MANIPULACJI PRZY ZAMKACH SZAFKOWYCH.</w:t>
      </w:r>
    </w:p>
    <w:p w:rsidR="006876F7" w:rsidRPr="00A1386C" w:rsidRDefault="006876F7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1</w:t>
      </w:r>
      <w:r w:rsidR="002A4702" w:rsidRPr="00A1386C">
        <w:rPr>
          <w:rFonts w:asciiTheme="majorHAnsi" w:hAnsiTheme="majorHAnsi" w:cstheme="majorHAnsi"/>
          <w:b/>
          <w:sz w:val="22"/>
        </w:rPr>
        <w:t>4</w:t>
      </w:r>
      <w:r w:rsidRPr="00A1386C">
        <w:rPr>
          <w:rFonts w:asciiTheme="majorHAnsi" w:hAnsiTheme="majorHAnsi" w:cstheme="majorHAnsi"/>
          <w:sz w:val="22"/>
        </w:rPr>
        <w:t>. Szkoła nie ponosi odpowiedzialności za pozostawione w szafkach dokumenty i przedmioty inne niż okrycie wierzchnie i obuwie zmienne.</w:t>
      </w:r>
    </w:p>
    <w:p w:rsidR="006876F7" w:rsidRPr="00A1386C" w:rsidRDefault="006876F7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1</w:t>
      </w:r>
      <w:r w:rsidR="002A4702" w:rsidRPr="00A1386C">
        <w:rPr>
          <w:rFonts w:asciiTheme="majorHAnsi" w:hAnsiTheme="majorHAnsi" w:cstheme="majorHAnsi"/>
          <w:b/>
          <w:sz w:val="22"/>
        </w:rPr>
        <w:t>5</w:t>
      </w:r>
      <w:r w:rsidRPr="00A1386C">
        <w:rPr>
          <w:rFonts w:asciiTheme="majorHAnsi" w:hAnsiTheme="majorHAnsi" w:cstheme="majorHAnsi"/>
          <w:sz w:val="22"/>
        </w:rPr>
        <w:t>. Dyrekcja szkoły w obecności innego pracownika zastrzega sobie w szczególnych przypadkach prawo do otwierania szafki bez informowania ucznia.</w:t>
      </w:r>
    </w:p>
    <w:p w:rsidR="006876F7" w:rsidRPr="00A1386C" w:rsidRDefault="006876F7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1</w:t>
      </w:r>
      <w:r w:rsidR="002A4702" w:rsidRPr="00A1386C">
        <w:rPr>
          <w:rFonts w:asciiTheme="majorHAnsi" w:hAnsiTheme="majorHAnsi" w:cstheme="majorHAnsi"/>
          <w:b/>
          <w:sz w:val="22"/>
        </w:rPr>
        <w:t>6</w:t>
      </w:r>
      <w:r w:rsidRPr="00A1386C">
        <w:rPr>
          <w:rFonts w:asciiTheme="majorHAnsi" w:hAnsiTheme="majorHAnsi" w:cstheme="majorHAnsi"/>
          <w:sz w:val="22"/>
        </w:rPr>
        <w:t>.Uczeń jest zobowiązany do niezwłocznego zgłoszenia w administracji szkoły kradzieży, zniszczenia lub innych problemów związanych z użytkowaniem szafki.</w:t>
      </w:r>
    </w:p>
    <w:p w:rsidR="006876F7" w:rsidRPr="00A1386C" w:rsidRDefault="006876F7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1</w:t>
      </w:r>
      <w:r w:rsidR="002A4702" w:rsidRPr="00A1386C">
        <w:rPr>
          <w:rFonts w:asciiTheme="majorHAnsi" w:hAnsiTheme="majorHAnsi" w:cstheme="majorHAnsi"/>
          <w:b/>
          <w:sz w:val="22"/>
        </w:rPr>
        <w:t>7</w:t>
      </w:r>
      <w:r w:rsidRPr="00A1386C">
        <w:rPr>
          <w:rFonts w:asciiTheme="majorHAnsi" w:hAnsiTheme="majorHAnsi" w:cstheme="majorHAnsi"/>
          <w:sz w:val="22"/>
        </w:rPr>
        <w:t xml:space="preserve">. Rodzice/prawni opiekunowie ponoszą całkowite koszty związane z naprawą bądź wymianą uszkodzonej /zniszczonej przez ucznia szafki lub zamka. </w:t>
      </w:r>
    </w:p>
    <w:p w:rsidR="006876F7" w:rsidRPr="00A1386C" w:rsidRDefault="006876F7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1</w:t>
      </w:r>
      <w:r w:rsidR="002A4702" w:rsidRPr="00A1386C">
        <w:rPr>
          <w:rFonts w:asciiTheme="majorHAnsi" w:hAnsiTheme="majorHAnsi" w:cstheme="majorHAnsi"/>
          <w:b/>
          <w:sz w:val="22"/>
        </w:rPr>
        <w:t>8</w:t>
      </w:r>
      <w:r w:rsidRPr="00A1386C">
        <w:rPr>
          <w:rFonts w:asciiTheme="majorHAnsi" w:hAnsiTheme="majorHAnsi" w:cstheme="majorHAnsi"/>
          <w:sz w:val="22"/>
        </w:rPr>
        <w:t xml:space="preserve">.Uczniom nie wolno próbować otwierania szafek innych uczniów. Czyn ten jest równoznaczny </w:t>
      </w:r>
      <w:r w:rsidR="00A1386C">
        <w:rPr>
          <w:rFonts w:asciiTheme="majorHAnsi" w:hAnsiTheme="majorHAnsi" w:cstheme="majorHAnsi"/>
          <w:sz w:val="22"/>
        </w:rPr>
        <w:br/>
      </w:r>
      <w:r w:rsidRPr="00A1386C">
        <w:rPr>
          <w:rFonts w:asciiTheme="majorHAnsi" w:hAnsiTheme="majorHAnsi" w:cstheme="majorHAnsi"/>
          <w:sz w:val="22"/>
        </w:rPr>
        <w:t xml:space="preserve">z włamaniem i podlega kodeksowi karnemu. </w:t>
      </w:r>
    </w:p>
    <w:p w:rsidR="006876F7" w:rsidRPr="00A1386C" w:rsidRDefault="00C1451D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19</w:t>
      </w:r>
      <w:r w:rsidR="006876F7" w:rsidRPr="00A1386C">
        <w:rPr>
          <w:rFonts w:asciiTheme="majorHAnsi" w:hAnsiTheme="majorHAnsi" w:cstheme="majorHAnsi"/>
          <w:sz w:val="22"/>
        </w:rPr>
        <w:t xml:space="preserve">. Przed zakończeniem roku szkolnego uczeń zobowiązany jest do opróżnienia </w:t>
      </w:r>
      <w:r w:rsidR="00C44696" w:rsidRPr="00A1386C">
        <w:rPr>
          <w:rFonts w:asciiTheme="majorHAnsi" w:hAnsiTheme="majorHAnsi" w:cstheme="majorHAnsi"/>
          <w:sz w:val="22"/>
        </w:rPr>
        <w:t>i</w:t>
      </w:r>
      <w:r w:rsidR="006876F7" w:rsidRPr="00A1386C">
        <w:rPr>
          <w:rFonts w:asciiTheme="majorHAnsi" w:hAnsiTheme="majorHAnsi" w:cstheme="majorHAnsi"/>
          <w:sz w:val="22"/>
        </w:rPr>
        <w:t xml:space="preserve"> posprzątania szafki .</w:t>
      </w:r>
    </w:p>
    <w:p w:rsidR="006876F7" w:rsidRPr="00A1386C" w:rsidRDefault="002A4702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2</w:t>
      </w:r>
      <w:r w:rsidR="00C1451D" w:rsidRPr="00A1386C">
        <w:rPr>
          <w:rFonts w:asciiTheme="majorHAnsi" w:hAnsiTheme="majorHAnsi" w:cstheme="majorHAnsi"/>
          <w:b/>
          <w:sz w:val="22"/>
        </w:rPr>
        <w:t>0</w:t>
      </w:r>
      <w:r w:rsidR="006876F7" w:rsidRPr="00A1386C">
        <w:rPr>
          <w:rFonts w:asciiTheme="majorHAnsi" w:hAnsiTheme="majorHAnsi" w:cstheme="majorHAnsi"/>
          <w:sz w:val="22"/>
        </w:rPr>
        <w:t>.Uczeń kończący szkołę lub odchodzący ze szkoły rozlicza się z użytkowania szafki na karcie obiegowej.</w:t>
      </w:r>
    </w:p>
    <w:p w:rsidR="006876F7" w:rsidRPr="00A1386C" w:rsidRDefault="006876F7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2</w:t>
      </w:r>
      <w:r w:rsidR="00C1451D" w:rsidRPr="00A1386C">
        <w:rPr>
          <w:rFonts w:asciiTheme="majorHAnsi" w:hAnsiTheme="majorHAnsi" w:cstheme="majorHAnsi"/>
          <w:b/>
          <w:sz w:val="22"/>
        </w:rPr>
        <w:t>1</w:t>
      </w:r>
      <w:r w:rsidRPr="00A1386C">
        <w:rPr>
          <w:rFonts w:asciiTheme="majorHAnsi" w:hAnsiTheme="majorHAnsi" w:cstheme="majorHAnsi"/>
          <w:b/>
          <w:sz w:val="22"/>
        </w:rPr>
        <w:t>.</w:t>
      </w:r>
      <w:r w:rsidRPr="00A1386C">
        <w:rPr>
          <w:rFonts w:asciiTheme="majorHAnsi" w:hAnsiTheme="majorHAnsi" w:cstheme="majorHAnsi"/>
          <w:sz w:val="22"/>
        </w:rPr>
        <w:t xml:space="preserve"> Sprawy nieobjęte regulaminem będą indywidualnie rozpatrywane przez Dyrektora Szkoły. </w:t>
      </w:r>
    </w:p>
    <w:p w:rsidR="006876F7" w:rsidRPr="00A1386C" w:rsidRDefault="006876F7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2</w:t>
      </w:r>
      <w:r w:rsidR="00C1451D" w:rsidRPr="00A1386C">
        <w:rPr>
          <w:rFonts w:asciiTheme="majorHAnsi" w:hAnsiTheme="majorHAnsi" w:cstheme="majorHAnsi"/>
          <w:b/>
          <w:sz w:val="22"/>
        </w:rPr>
        <w:t>2</w:t>
      </w:r>
      <w:r w:rsidRPr="00A1386C">
        <w:rPr>
          <w:rFonts w:asciiTheme="majorHAnsi" w:hAnsiTheme="majorHAnsi" w:cstheme="majorHAnsi"/>
          <w:sz w:val="22"/>
        </w:rPr>
        <w:t xml:space="preserve">. Regulamin wchodzi w życie z dniem </w:t>
      </w:r>
      <w:r w:rsidR="00F11A7A" w:rsidRPr="00A1386C">
        <w:rPr>
          <w:rFonts w:asciiTheme="majorHAnsi" w:hAnsiTheme="majorHAnsi" w:cstheme="majorHAnsi"/>
          <w:sz w:val="22"/>
        </w:rPr>
        <w:t>1</w:t>
      </w:r>
      <w:r w:rsidRPr="00A1386C">
        <w:rPr>
          <w:rFonts w:asciiTheme="majorHAnsi" w:hAnsiTheme="majorHAnsi" w:cstheme="majorHAnsi"/>
          <w:sz w:val="22"/>
        </w:rPr>
        <w:t xml:space="preserve"> września 20</w:t>
      </w:r>
      <w:r w:rsidR="00F11A7A" w:rsidRPr="00A1386C">
        <w:rPr>
          <w:rFonts w:asciiTheme="majorHAnsi" w:hAnsiTheme="majorHAnsi" w:cstheme="majorHAnsi"/>
          <w:sz w:val="22"/>
        </w:rPr>
        <w:t>20</w:t>
      </w:r>
      <w:r w:rsidRPr="00A1386C">
        <w:rPr>
          <w:rFonts w:asciiTheme="majorHAnsi" w:hAnsiTheme="majorHAnsi" w:cstheme="majorHAnsi"/>
          <w:sz w:val="22"/>
        </w:rPr>
        <w:t xml:space="preserve"> r. </w:t>
      </w:r>
    </w:p>
    <w:p w:rsidR="00114F62" w:rsidRPr="00A1386C" w:rsidRDefault="006876F7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2</w:t>
      </w:r>
      <w:r w:rsidR="00C1451D" w:rsidRPr="00A1386C">
        <w:rPr>
          <w:rFonts w:asciiTheme="majorHAnsi" w:hAnsiTheme="majorHAnsi" w:cstheme="majorHAnsi"/>
          <w:b/>
          <w:sz w:val="22"/>
        </w:rPr>
        <w:t>3</w:t>
      </w:r>
      <w:r w:rsidRPr="00A1386C">
        <w:rPr>
          <w:rFonts w:asciiTheme="majorHAnsi" w:hAnsiTheme="majorHAnsi" w:cstheme="majorHAnsi"/>
          <w:sz w:val="22"/>
        </w:rPr>
        <w:t xml:space="preserve">. Uczniowie własnoręcznym podpisem potwierdzają przyjęcie do wiadomości postanowienia niniejszego regulaminu. </w:t>
      </w:r>
    </w:p>
    <w:sectPr w:rsidR="00114F62" w:rsidRPr="00A1386C" w:rsidSect="00DD08D2">
      <w:headerReference w:type="default" r:id="rId7"/>
      <w:footerReference w:type="default" r:id="rId8"/>
      <w:headerReference w:type="first" r:id="rId9"/>
      <w:type w:val="continuous"/>
      <w:pgSz w:w="11906" w:h="16838"/>
      <w:pgMar w:top="1417" w:right="1417" w:bottom="709" w:left="1417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11" w:rsidRDefault="00C56211">
      <w:r>
        <w:separator/>
      </w:r>
    </w:p>
  </w:endnote>
  <w:endnote w:type="continuationSeparator" w:id="0">
    <w:p w:rsidR="00C56211" w:rsidRDefault="00C5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317C">
    <w:pPr>
      <w:tabs>
        <w:tab w:val="left" w:pos="720"/>
      </w:tabs>
      <w:rPr>
        <w:rFonts w:ascii="Bookman Old Style" w:hAnsi="Bookman Old Style"/>
        <w:u w:val="single"/>
      </w:rPr>
    </w:pPr>
  </w:p>
  <w:p w:rsidR="006F2771" w:rsidRPr="009E2A14" w:rsidRDefault="006F2771" w:rsidP="009E2A14">
    <w:pPr>
      <w:pStyle w:val="Stopka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11" w:rsidRDefault="00C56211">
      <w:r>
        <w:separator/>
      </w:r>
    </w:p>
  </w:footnote>
  <w:footnote w:type="continuationSeparator" w:id="0">
    <w:p w:rsidR="00C56211" w:rsidRDefault="00C5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2771">
    <w:pPr>
      <w:pStyle w:val="Nagwek"/>
      <w:tabs>
        <w:tab w:val="left" w:pos="720"/>
      </w:tabs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6F317C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b/>
        <w:smallCaps/>
        <w:spacing w:val="10"/>
        <w:sz w:val="28"/>
      </w:rPr>
    </w:pPr>
    <w:r>
      <w:rPr>
        <w:rFonts w:asciiTheme="majorHAnsi" w:hAnsiTheme="majorHAnsi" w:cstheme="majorHAnsi"/>
        <w:b/>
        <w:smallCaps/>
        <w:noProof/>
        <w:spacing w:val="10"/>
        <w:sz w:val="28"/>
      </w:rPr>
      <w:drawing>
        <wp:anchor distT="0" distB="0" distL="114300" distR="114300" simplePos="0" relativeHeight="251658240" behindDoc="1" locked="0" layoutInCell="1" allowOverlap="1" wp14:anchorId="646501AF" wp14:editId="11FE71EA">
          <wp:simplePos x="0" y="0"/>
          <wp:positionH relativeFrom="column">
            <wp:posOffset>-52070</wp:posOffset>
          </wp:positionH>
          <wp:positionV relativeFrom="paragraph">
            <wp:posOffset>38100</wp:posOffset>
          </wp:positionV>
          <wp:extent cx="993775" cy="952500"/>
          <wp:effectExtent l="0" t="0" r="0" b="0"/>
          <wp:wrapTight wrapText="bothSides">
            <wp:wrapPolygon edited="0">
              <wp:start x="0" y="0"/>
              <wp:lineTo x="0" y="21168"/>
              <wp:lineTo x="21117" y="21168"/>
              <wp:lineTo x="211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1"/>
                  <a:stretch/>
                </pic:blipFill>
                <pic:spPr bwMode="auto">
                  <a:xfrm>
                    <a:off x="0" y="0"/>
                    <a:ext cx="993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17C">
      <w:rPr>
        <w:rFonts w:asciiTheme="majorHAnsi" w:hAnsiTheme="majorHAnsi" w:cstheme="majorHAnsi"/>
        <w:b/>
        <w:smallCaps/>
        <w:spacing w:val="10"/>
        <w:sz w:val="28"/>
      </w:rPr>
      <w:t>LXXV LICEUM OGÓLNOKSZTAŁCĄCE IM. JANA III SOBIESKIEGO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</w:rPr>
      <w:t xml:space="preserve">Czerniakowska 128, 00 – 454 Warszawa, 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E02A44">
      <w:rPr>
        <w:rFonts w:asciiTheme="majorHAnsi" w:hAnsiTheme="majorHAnsi" w:cstheme="majorHAnsi"/>
        <w:sz w:val="24"/>
      </w:rPr>
      <w:t>tel.</w:t>
    </w:r>
    <w:r>
      <w:rPr>
        <w:rFonts w:asciiTheme="majorHAnsi" w:hAnsiTheme="majorHAnsi" w:cstheme="majorHAnsi"/>
        <w:sz w:val="24"/>
      </w:rPr>
      <w:t>:</w:t>
    </w:r>
    <w:r w:rsidRPr="00E02A44">
      <w:rPr>
        <w:rFonts w:asciiTheme="majorHAnsi" w:hAnsiTheme="majorHAnsi" w:cstheme="majorHAnsi"/>
        <w:sz w:val="24"/>
      </w:rPr>
      <w:t xml:space="preserve"> 22 841 </w:t>
    </w:r>
    <w:r>
      <w:rPr>
        <w:rFonts w:asciiTheme="majorHAnsi" w:hAnsiTheme="majorHAnsi" w:cstheme="majorHAnsi"/>
        <w:sz w:val="24"/>
      </w:rPr>
      <w:t xml:space="preserve">42 66, fax.: </w:t>
    </w:r>
    <w:r w:rsidRPr="00E02A44">
      <w:rPr>
        <w:rFonts w:asciiTheme="majorHAnsi" w:hAnsiTheme="majorHAnsi" w:cstheme="majorHAnsi"/>
        <w:sz w:val="24"/>
      </w:rPr>
      <w:t xml:space="preserve">22 840 </w:t>
    </w:r>
    <w:r w:rsidR="004776E6">
      <w:rPr>
        <w:rFonts w:asciiTheme="majorHAnsi" w:hAnsiTheme="majorHAnsi" w:cstheme="majorHAnsi"/>
        <w:sz w:val="24"/>
      </w:rPr>
      <w:t>45</w:t>
    </w:r>
    <w:r w:rsidR="00F11A7A">
      <w:rPr>
        <w:rFonts w:asciiTheme="majorHAnsi" w:hAnsiTheme="majorHAnsi" w:cstheme="majorHAnsi"/>
        <w:sz w:val="24"/>
      </w:rPr>
      <w:t xml:space="preserve"> </w:t>
    </w:r>
    <w:r w:rsidR="004776E6">
      <w:rPr>
        <w:rFonts w:asciiTheme="majorHAnsi" w:hAnsiTheme="majorHAnsi" w:cstheme="majorHAnsi"/>
        <w:sz w:val="24"/>
      </w:rPr>
      <w:t>79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  <w:u w:val="single"/>
      </w:rPr>
      <w:t>sekretariat@sobieski.edu.pl</w:t>
    </w:r>
    <w:r w:rsidRPr="00E02A44">
      <w:rPr>
        <w:rFonts w:asciiTheme="majorHAnsi" w:hAnsiTheme="majorHAnsi" w:cstheme="majorHAnsi"/>
        <w:sz w:val="24"/>
      </w:rPr>
      <w:t xml:space="preserve">, </w:t>
    </w:r>
    <w:r w:rsidRPr="006F317C">
      <w:rPr>
        <w:rFonts w:asciiTheme="majorHAnsi" w:hAnsiTheme="majorHAnsi" w:cstheme="majorHAnsi"/>
        <w:sz w:val="24"/>
        <w:u w:val="single"/>
      </w:rPr>
      <w:t>www.sobieski.edu.pl</w:t>
    </w:r>
  </w:p>
  <w:p w:rsidR="006F2771" w:rsidRPr="008F1214" w:rsidRDefault="006F2771" w:rsidP="008F1214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>
      <w:rPr>
        <w:rFonts w:asciiTheme="majorHAnsi" w:hAnsiTheme="majorHAnsi" w:cstheme="majorHAnsi"/>
        <w:sz w:val="24"/>
      </w:rPr>
      <w:t>N</w:t>
    </w:r>
    <w:r w:rsidR="00114F62">
      <w:rPr>
        <w:rFonts w:asciiTheme="majorHAnsi" w:hAnsiTheme="majorHAnsi" w:cstheme="majorHAnsi"/>
        <w:sz w:val="24"/>
      </w:rPr>
      <w:t>IP: 7010378672, REGON: 010734830</w:t>
    </w:r>
  </w:p>
  <w:p w:rsidR="006F2771" w:rsidRDefault="006F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3C"/>
    <w:multiLevelType w:val="hybridMultilevel"/>
    <w:tmpl w:val="2B1405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694375"/>
    <w:multiLevelType w:val="hybridMultilevel"/>
    <w:tmpl w:val="279C1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7756"/>
    <w:multiLevelType w:val="hybridMultilevel"/>
    <w:tmpl w:val="E3DC2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3DAB"/>
    <w:multiLevelType w:val="hybridMultilevel"/>
    <w:tmpl w:val="1CC87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B4499"/>
    <w:multiLevelType w:val="hybridMultilevel"/>
    <w:tmpl w:val="A960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F3096"/>
    <w:multiLevelType w:val="hybridMultilevel"/>
    <w:tmpl w:val="6B146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2218B"/>
    <w:multiLevelType w:val="hybridMultilevel"/>
    <w:tmpl w:val="0C707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2702F"/>
    <w:multiLevelType w:val="hybridMultilevel"/>
    <w:tmpl w:val="29423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7495"/>
    <w:multiLevelType w:val="hybridMultilevel"/>
    <w:tmpl w:val="724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40E8E"/>
    <w:multiLevelType w:val="hybridMultilevel"/>
    <w:tmpl w:val="15B4D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F073C9"/>
    <w:multiLevelType w:val="hybridMultilevel"/>
    <w:tmpl w:val="B04CD8B2"/>
    <w:lvl w:ilvl="0" w:tplc="1B4ED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ACF2912"/>
    <w:multiLevelType w:val="hybridMultilevel"/>
    <w:tmpl w:val="506E1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12F58"/>
    <w:multiLevelType w:val="hybridMultilevel"/>
    <w:tmpl w:val="05BC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DE1A12"/>
    <w:multiLevelType w:val="hybridMultilevel"/>
    <w:tmpl w:val="D2F81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554F6"/>
    <w:multiLevelType w:val="hybridMultilevel"/>
    <w:tmpl w:val="467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6133"/>
    <w:multiLevelType w:val="hybridMultilevel"/>
    <w:tmpl w:val="49D2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86044"/>
    <w:multiLevelType w:val="hybridMultilevel"/>
    <w:tmpl w:val="14AEC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15FA8"/>
    <w:multiLevelType w:val="hybridMultilevel"/>
    <w:tmpl w:val="15C0B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37651"/>
    <w:multiLevelType w:val="hybridMultilevel"/>
    <w:tmpl w:val="C2E4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346A"/>
    <w:multiLevelType w:val="hybridMultilevel"/>
    <w:tmpl w:val="EFF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6"/>
  </w:num>
  <w:num w:numId="8">
    <w:abstractNumId w:val="4"/>
  </w:num>
  <w:num w:numId="9">
    <w:abstractNumId w:val="13"/>
  </w:num>
  <w:num w:numId="10">
    <w:abstractNumId w:val="7"/>
  </w:num>
  <w:num w:numId="11">
    <w:abstractNumId w:val="19"/>
  </w:num>
  <w:num w:numId="12">
    <w:abstractNumId w:val="5"/>
  </w:num>
  <w:num w:numId="13">
    <w:abstractNumId w:val="1"/>
  </w:num>
  <w:num w:numId="14">
    <w:abstractNumId w:val="6"/>
  </w:num>
  <w:num w:numId="15">
    <w:abstractNumId w:val="17"/>
  </w:num>
  <w:num w:numId="16">
    <w:abstractNumId w:val="2"/>
  </w:num>
  <w:num w:numId="17">
    <w:abstractNumId w:val="12"/>
  </w:num>
  <w:num w:numId="18">
    <w:abstractNumId w:val="18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4"/>
    <w:rsid w:val="0000581B"/>
    <w:rsid w:val="0001273E"/>
    <w:rsid w:val="000201CC"/>
    <w:rsid w:val="00026D05"/>
    <w:rsid w:val="0003580B"/>
    <w:rsid w:val="00050CB7"/>
    <w:rsid w:val="0006035C"/>
    <w:rsid w:val="00060E51"/>
    <w:rsid w:val="00063A5B"/>
    <w:rsid w:val="00065A63"/>
    <w:rsid w:val="00067E50"/>
    <w:rsid w:val="00070DA6"/>
    <w:rsid w:val="0008690A"/>
    <w:rsid w:val="0009168E"/>
    <w:rsid w:val="00094756"/>
    <w:rsid w:val="000A3D97"/>
    <w:rsid w:val="000B1E5D"/>
    <w:rsid w:val="000B3017"/>
    <w:rsid w:val="000C5093"/>
    <w:rsid w:val="000D1D86"/>
    <w:rsid w:val="000D7E16"/>
    <w:rsid w:val="000E6CAB"/>
    <w:rsid w:val="000E7781"/>
    <w:rsid w:val="000F13F9"/>
    <w:rsid w:val="000F3128"/>
    <w:rsid w:val="00100276"/>
    <w:rsid w:val="00102239"/>
    <w:rsid w:val="001039A1"/>
    <w:rsid w:val="0010673F"/>
    <w:rsid w:val="00114F62"/>
    <w:rsid w:val="00131D81"/>
    <w:rsid w:val="00132B3F"/>
    <w:rsid w:val="00135142"/>
    <w:rsid w:val="0014294F"/>
    <w:rsid w:val="001514CF"/>
    <w:rsid w:val="00151BC6"/>
    <w:rsid w:val="00157013"/>
    <w:rsid w:val="00160762"/>
    <w:rsid w:val="001663EE"/>
    <w:rsid w:val="00180647"/>
    <w:rsid w:val="00180C34"/>
    <w:rsid w:val="001844F2"/>
    <w:rsid w:val="001863B1"/>
    <w:rsid w:val="00187F80"/>
    <w:rsid w:val="001905AC"/>
    <w:rsid w:val="001B3AE0"/>
    <w:rsid w:val="001C37FF"/>
    <w:rsid w:val="001C76CB"/>
    <w:rsid w:val="001D08B0"/>
    <w:rsid w:val="001D34F5"/>
    <w:rsid w:val="001D3DAB"/>
    <w:rsid w:val="001D41D2"/>
    <w:rsid w:val="001D46EE"/>
    <w:rsid w:val="001D71FC"/>
    <w:rsid w:val="001E5C60"/>
    <w:rsid w:val="001F15D4"/>
    <w:rsid w:val="001F36CD"/>
    <w:rsid w:val="001F4747"/>
    <w:rsid w:val="002037BF"/>
    <w:rsid w:val="00204107"/>
    <w:rsid w:val="00215D27"/>
    <w:rsid w:val="00224FA5"/>
    <w:rsid w:val="00234E19"/>
    <w:rsid w:val="00237C2A"/>
    <w:rsid w:val="00243AA9"/>
    <w:rsid w:val="0024706C"/>
    <w:rsid w:val="00251105"/>
    <w:rsid w:val="002531E1"/>
    <w:rsid w:val="00263388"/>
    <w:rsid w:val="00265707"/>
    <w:rsid w:val="00271A08"/>
    <w:rsid w:val="0027456E"/>
    <w:rsid w:val="00280417"/>
    <w:rsid w:val="00280D5C"/>
    <w:rsid w:val="00293653"/>
    <w:rsid w:val="002A4702"/>
    <w:rsid w:val="002B6DA1"/>
    <w:rsid w:val="002D45FD"/>
    <w:rsid w:val="002E2526"/>
    <w:rsid w:val="002E64B0"/>
    <w:rsid w:val="002F02A7"/>
    <w:rsid w:val="00302397"/>
    <w:rsid w:val="00314C95"/>
    <w:rsid w:val="0032155F"/>
    <w:rsid w:val="003238DD"/>
    <w:rsid w:val="00327B05"/>
    <w:rsid w:val="003413C6"/>
    <w:rsid w:val="00343489"/>
    <w:rsid w:val="00351833"/>
    <w:rsid w:val="00355A1F"/>
    <w:rsid w:val="00357473"/>
    <w:rsid w:val="00357C2B"/>
    <w:rsid w:val="003679FF"/>
    <w:rsid w:val="00375F24"/>
    <w:rsid w:val="0039149D"/>
    <w:rsid w:val="003A094D"/>
    <w:rsid w:val="003B0E73"/>
    <w:rsid w:val="003B1B40"/>
    <w:rsid w:val="003B467E"/>
    <w:rsid w:val="003C71D4"/>
    <w:rsid w:val="003D47AC"/>
    <w:rsid w:val="003D5176"/>
    <w:rsid w:val="003E06E0"/>
    <w:rsid w:val="003E5F6A"/>
    <w:rsid w:val="003E6560"/>
    <w:rsid w:val="003F0257"/>
    <w:rsid w:val="003F161F"/>
    <w:rsid w:val="003F1F95"/>
    <w:rsid w:val="00404EA2"/>
    <w:rsid w:val="0041406A"/>
    <w:rsid w:val="00416AFF"/>
    <w:rsid w:val="004204DB"/>
    <w:rsid w:val="004375EF"/>
    <w:rsid w:val="00442CBF"/>
    <w:rsid w:val="00457DC8"/>
    <w:rsid w:val="00462267"/>
    <w:rsid w:val="00462594"/>
    <w:rsid w:val="00463038"/>
    <w:rsid w:val="004675D6"/>
    <w:rsid w:val="0047416D"/>
    <w:rsid w:val="00474213"/>
    <w:rsid w:val="004776E6"/>
    <w:rsid w:val="00483ABD"/>
    <w:rsid w:val="004861EC"/>
    <w:rsid w:val="00486B53"/>
    <w:rsid w:val="00496465"/>
    <w:rsid w:val="004A29A1"/>
    <w:rsid w:val="004A31C6"/>
    <w:rsid w:val="004C5931"/>
    <w:rsid w:val="004D07C0"/>
    <w:rsid w:val="004D321E"/>
    <w:rsid w:val="004E5A92"/>
    <w:rsid w:val="004F08B9"/>
    <w:rsid w:val="00500E4D"/>
    <w:rsid w:val="00513F1A"/>
    <w:rsid w:val="005460A9"/>
    <w:rsid w:val="00554C72"/>
    <w:rsid w:val="00570A10"/>
    <w:rsid w:val="005778F1"/>
    <w:rsid w:val="00587B95"/>
    <w:rsid w:val="00594775"/>
    <w:rsid w:val="00594A62"/>
    <w:rsid w:val="00597B91"/>
    <w:rsid w:val="005C2D9B"/>
    <w:rsid w:val="005C3E70"/>
    <w:rsid w:val="005C45F6"/>
    <w:rsid w:val="005D728D"/>
    <w:rsid w:val="00602162"/>
    <w:rsid w:val="006062BB"/>
    <w:rsid w:val="00616072"/>
    <w:rsid w:val="0062085C"/>
    <w:rsid w:val="006263CC"/>
    <w:rsid w:val="006276D0"/>
    <w:rsid w:val="00636FC7"/>
    <w:rsid w:val="00643B1E"/>
    <w:rsid w:val="00652807"/>
    <w:rsid w:val="00654277"/>
    <w:rsid w:val="00655CE2"/>
    <w:rsid w:val="00662AF9"/>
    <w:rsid w:val="0066674F"/>
    <w:rsid w:val="0067391C"/>
    <w:rsid w:val="00674763"/>
    <w:rsid w:val="006774F7"/>
    <w:rsid w:val="006876F7"/>
    <w:rsid w:val="006950AC"/>
    <w:rsid w:val="006B2AB0"/>
    <w:rsid w:val="006C6B92"/>
    <w:rsid w:val="006D49B9"/>
    <w:rsid w:val="006E1A09"/>
    <w:rsid w:val="006E47D9"/>
    <w:rsid w:val="006F0B4F"/>
    <w:rsid w:val="006F0CB2"/>
    <w:rsid w:val="006F20B7"/>
    <w:rsid w:val="006F2771"/>
    <w:rsid w:val="006F317C"/>
    <w:rsid w:val="006F4FB0"/>
    <w:rsid w:val="006F6C50"/>
    <w:rsid w:val="00700A8C"/>
    <w:rsid w:val="00700D77"/>
    <w:rsid w:val="00701782"/>
    <w:rsid w:val="007019C7"/>
    <w:rsid w:val="007070D1"/>
    <w:rsid w:val="00716A0A"/>
    <w:rsid w:val="0072101B"/>
    <w:rsid w:val="0073452E"/>
    <w:rsid w:val="00744481"/>
    <w:rsid w:val="00757CC6"/>
    <w:rsid w:val="00760C2D"/>
    <w:rsid w:val="0076246F"/>
    <w:rsid w:val="007630A3"/>
    <w:rsid w:val="007875BE"/>
    <w:rsid w:val="007924DF"/>
    <w:rsid w:val="00796B77"/>
    <w:rsid w:val="007C636B"/>
    <w:rsid w:val="007C63C6"/>
    <w:rsid w:val="007D737E"/>
    <w:rsid w:val="007F062B"/>
    <w:rsid w:val="007F3FF8"/>
    <w:rsid w:val="007F7CD7"/>
    <w:rsid w:val="00801A92"/>
    <w:rsid w:val="00802676"/>
    <w:rsid w:val="00807E1F"/>
    <w:rsid w:val="00826195"/>
    <w:rsid w:val="00840D04"/>
    <w:rsid w:val="00845312"/>
    <w:rsid w:val="008538FC"/>
    <w:rsid w:val="00867948"/>
    <w:rsid w:val="00867D03"/>
    <w:rsid w:val="0087386B"/>
    <w:rsid w:val="00873C84"/>
    <w:rsid w:val="00885D59"/>
    <w:rsid w:val="008B3442"/>
    <w:rsid w:val="008C2045"/>
    <w:rsid w:val="008C43B1"/>
    <w:rsid w:val="008C63DA"/>
    <w:rsid w:val="008E1BC2"/>
    <w:rsid w:val="008F1214"/>
    <w:rsid w:val="009136E1"/>
    <w:rsid w:val="0091371E"/>
    <w:rsid w:val="00916511"/>
    <w:rsid w:val="00927A91"/>
    <w:rsid w:val="009452D4"/>
    <w:rsid w:val="00952D82"/>
    <w:rsid w:val="00974BBC"/>
    <w:rsid w:val="00990DC5"/>
    <w:rsid w:val="00996700"/>
    <w:rsid w:val="0099732B"/>
    <w:rsid w:val="009A3154"/>
    <w:rsid w:val="009B34CB"/>
    <w:rsid w:val="009C3854"/>
    <w:rsid w:val="009C6602"/>
    <w:rsid w:val="009C6893"/>
    <w:rsid w:val="009D47B5"/>
    <w:rsid w:val="009E2095"/>
    <w:rsid w:val="009E2A14"/>
    <w:rsid w:val="00A01900"/>
    <w:rsid w:val="00A1386C"/>
    <w:rsid w:val="00A343E9"/>
    <w:rsid w:val="00A44CE3"/>
    <w:rsid w:val="00A501CA"/>
    <w:rsid w:val="00A6364B"/>
    <w:rsid w:val="00A71DCD"/>
    <w:rsid w:val="00A752BF"/>
    <w:rsid w:val="00A77ADA"/>
    <w:rsid w:val="00A822E3"/>
    <w:rsid w:val="00A94B93"/>
    <w:rsid w:val="00AA22E3"/>
    <w:rsid w:val="00AC00FB"/>
    <w:rsid w:val="00AC6FC1"/>
    <w:rsid w:val="00AD424B"/>
    <w:rsid w:val="00AD4FA0"/>
    <w:rsid w:val="00AE35BA"/>
    <w:rsid w:val="00B12AD9"/>
    <w:rsid w:val="00B22DD4"/>
    <w:rsid w:val="00B239A2"/>
    <w:rsid w:val="00B46357"/>
    <w:rsid w:val="00B5099F"/>
    <w:rsid w:val="00B574D8"/>
    <w:rsid w:val="00B64721"/>
    <w:rsid w:val="00B64C29"/>
    <w:rsid w:val="00B856FB"/>
    <w:rsid w:val="00B95B81"/>
    <w:rsid w:val="00BA5C93"/>
    <w:rsid w:val="00BA678B"/>
    <w:rsid w:val="00BA7481"/>
    <w:rsid w:val="00BB2DAE"/>
    <w:rsid w:val="00BC008B"/>
    <w:rsid w:val="00BC7A33"/>
    <w:rsid w:val="00BD5378"/>
    <w:rsid w:val="00BD6C38"/>
    <w:rsid w:val="00BE08BA"/>
    <w:rsid w:val="00BF12CE"/>
    <w:rsid w:val="00BF2738"/>
    <w:rsid w:val="00C033CF"/>
    <w:rsid w:val="00C07AC9"/>
    <w:rsid w:val="00C1451D"/>
    <w:rsid w:val="00C23FBF"/>
    <w:rsid w:val="00C264A4"/>
    <w:rsid w:val="00C32390"/>
    <w:rsid w:val="00C36027"/>
    <w:rsid w:val="00C40AF1"/>
    <w:rsid w:val="00C41701"/>
    <w:rsid w:val="00C44696"/>
    <w:rsid w:val="00C56211"/>
    <w:rsid w:val="00C57679"/>
    <w:rsid w:val="00C60A1F"/>
    <w:rsid w:val="00C82A19"/>
    <w:rsid w:val="00C9224A"/>
    <w:rsid w:val="00CA18CF"/>
    <w:rsid w:val="00CD4981"/>
    <w:rsid w:val="00CE2B20"/>
    <w:rsid w:val="00CE2D34"/>
    <w:rsid w:val="00CE76D5"/>
    <w:rsid w:val="00CF30CF"/>
    <w:rsid w:val="00D10AFA"/>
    <w:rsid w:val="00D11309"/>
    <w:rsid w:val="00D13485"/>
    <w:rsid w:val="00D15036"/>
    <w:rsid w:val="00D162E6"/>
    <w:rsid w:val="00D278B2"/>
    <w:rsid w:val="00D32BEE"/>
    <w:rsid w:val="00D34AB1"/>
    <w:rsid w:val="00D4381F"/>
    <w:rsid w:val="00D46547"/>
    <w:rsid w:val="00D61F2C"/>
    <w:rsid w:val="00D71C22"/>
    <w:rsid w:val="00D75246"/>
    <w:rsid w:val="00D83A2C"/>
    <w:rsid w:val="00DA7A09"/>
    <w:rsid w:val="00DB2C2A"/>
    <w:rsid w:val="00DB3115"/>
    <w:rsid w:val="00DC093C"/>
    <w:rsid w:val="00DC5BB7"/>
    <w:rsid w:val="00DC66A5"/>
    <w:rsid w:val="00DD08D2"/>
    <w:rsid w:val="00E00B31"/>
    <w:rsid w:val="00E02A44"/>
    <w:rsid w:val="00E041E4"/>
    <w:rsid w:val="00E048F3"/>
    <w:rsid w:val="00E123C4"/>
    <w:rsid w:val="00E26062"/>
    <w:rsid w:val="00E352C5"/>
    <w:rsid w:val="00E37C66"/>
    <w:rsid w:val="00E40CEF"/>
    <w:rsid w:val="00E429D6"/>
    <w:rsid w:val="00E43033"/>
    <w:rsid w:val="00E4650E"/>
    <w:rsid w:val="00E51D9C"/>
    <w:rsid w:val="00E65C30"/>
    <w:rsid w:val="00E72637"/>
    <w:rsid w:val="00E74CE0"/>
    <w:rsid w:val="00E771C9"/>
    <w:rsid w:val="00E80AAF"/>
    <w:rsid w:val="00E828C7"/>
    <w:rsid w:val="00E8567E"/>
    <w:rsid w:val="00E94A18"/>
    <w:rsid w:val="00EA5218"/>
    <w:rsid w:val="00EB09DA"/>
    <w:rsid w:val="00EB0FE5"/>
    <w:rsid w:val="00EB34DE"/>
    <w:rsid w:val="00EB52AD"/>
    <w:rsid w:val="00EC3C65"/>
    <w:rsid w:val="00EC4817"/>
    <w:rsid w:val="00ED1938"/>
    <w:rsid w:val="00ED4166"/>
    <w:rsid w:val="00EE5515"/>
    <w:rsid w:val="00EE57B0"/>
    <w:rsid w:val="00EF77A6"/>
    <w:rsid w:val="00F051F1"/>
    <w:rsid w:val="00F06E16"/>
    <w:rsid w:val="00F11A7A"/>
    <w:rsid w:val="00F24050"/>
    <w:rsid w:val="00F32661"/>
    <w:rsid w:val="00F34152"/>
    <w:rsid w:val="00F34A11"/>
    <w:rsid w:val="00F35399"/>
    <w:rsid w:val="00F502A1"/>
    <w:rsid w:val="00F54895"/>
    <w:rsid w:val="00F60D62"/>
    <w:rsid w:val="00F77BFC"/>
    <w:rsid w:val="00F867A7"/>
    <w:rsid w:val="00FA3CB8"/>
    <w:rsid w:val="00FA65CF"/>
    <w:rsid w:val="00FA74AF"/>
    <w:rsid w:val="00FB5A39"/>
    <w:rsid w:val="00FB5E75"/>
    <w:rsid w:val="00FD572F"/>
    <w:rsid w:val="00FD6EA3"/>
    <w:rsid w:val="00FD75EB"/>
    <w:rsid w:val="00FE1012"/>
    <w:rsid w:val="00FE543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87BF66"/>
  <w15:chartTrackingRefBased/>
  <w15:docId w15:val="{0E0CC166-867F-4B0A-90FD-495216C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16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qFormat/>
    <w:rsid w:val="00100276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90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0D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0D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581B"/>
    <w:pPr>
      <w:suppressAutoHyphens w:val="0"/>
      <w:spacing w:line="360" w:lineRule="auto"/>
      <w:jc w:val="both"/>
    </w:pPr>
    <w:rPr>
      <w:sz w:val="28"/>
      <w:szCs w:val="20"/>
    </w:rPr>
  </w:style>
  <w:style w:type="character" w:styleId="Hipercze">
    <w:name w:val="Hyperlink"/>
    <w:semiHidden/>
    <w:rsid w:val="006F20B7"/>
    <w:rPr>
      <w:rFonts w:ascii="Times New Roman" w:hAnsi="Times New Roman" w:cs="Times New Roman" w:hint="default"/>
      <w:color w:val="0000FF"/>
      <w:u w:val="single"/>
    </w:rPr>
  </w:style>
  <w:style w:type="paragraph" w:styleId="Tekstpodstawowywcity2">
    <w:name w:val="Body Text Indent 2"/>
    <w:basedOn w:val="Normalny"/>
    <w:rsid w:val="00E74CE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E465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ED4166"/>
    <w:pPr>
      <w:suppressAutoHyphens w:val="0"/>
      <w:spacing w:before="100" w:beforeAutospacing="1" w:after="100" w:afterAutospacing="1"/>
    </w:pPr>
    <w:rPr>
      <w:sz w:val="24"/>
    </w:rPr>
  </w:style>
  <w:style w:type="character" w:styleId="Pogrubienie">
    <w:name w:val="Strong"/>
    <w:qFormat/>
    <w:rsid w:val="00ED4166"/>
    <w:rPr>
      <w:b/>
      <w:bCs/>
    </w:rPr>
  </w:style>
  <w:style w:type="character" w:customStyle="1" w:styleId="apple-converted-space">
    <w:name w:val="apple-converted-space"/>
    <w:basedOn w:val="Domylnaczcionkaakapitu"/>
    <w:rsid w:val="00ED4166"/>
  </w:style>
  <w:style w:type="table" w:styleId="Tabela-Siatka">
    <w:name w:val="Table Grid"/>
    <w:basedOn w:val="Standardowy"/>
    <w:rsid w:val="000D7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42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42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76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413C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13C6"/>
  </w:style>
  <w:style w:type="character" w:styleId="Odwoanieprzypisukocowego">
    <w:name w:val="endnote reference"/>
    <w:basedOn w:val="Domylnaczcionkaakapitu"/>
    <w:rsid w:val="003413C6"/>
    <w:rPr>
      <w:vertAlign w:val="superscript"/>
    </w:rPr>
  </w:style>
  <w:style w:type="paragraph" w:customStyle="1" w:styleId="Default">
    <w:name w:val="Default"/>
    <w:rsid w:val="006876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20 stycznia 2014 r</vt:lpstr>
    </vt:vector>
  </TitlesOfParts>
  <Company>Ministerstwo Edukacji Narodowej i Sportu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20 stycznia 2014 r</dc:title>
  <dc:subject/>
  <dc:creator>LXXV LO</dc:creator>
  <cp:keywords/>
  <dc:description/>
  <cp:lastModifiedBy>Monika Ciulak</cp:lastModifiedBy>
  <cp:revision>3</cp:revision>
  <cp:lastPrinted>2020-09-01T11:21:00Z</cp:lastPrinted>
  <dcterms:created xsi:type="dcterms:W3CDTF">2021-08-16T07:33:00Z</dcterms:created>
  <dcterms:modified xsi:type="dcterms:W3CDTF">2021-08-16T10:18:00Z</dcterms:modified>
</cp:coreProperties>
</file>